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83B" w:rsidRDefault="00520F66" w:rsidP="007411D9">
      <w:pPr>
        <w:bidi/>
        <w:ind w:left="-285" w:right="993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bookmarkStart w:id="0" w:name="_GoBack"/>
      <w:bookmarkEnd w:id="0"/>
      <w:r>
        <w:rPr>
          <w:rFonts w:asciiTheme="majorBidi" w:hAnsiTheme="majorBidi" w:cstheme="majorBidi"/>
          <w:b/>
          <w:bCs/>
          <w:sz w:val="36"/>
          <w:szCs w:val="36"/>
        </w:rPr>
        <w:t xml:space="preserve">         </w:t>
      </w:r>
      <w:r w:rsidR="000A483B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  الجمهـوريـة الجـزائـرية الديـمقـراطية الشـعبية</w:t>
      </w:r>
    </w:p>
    <w:p w:rsidR="000A483B" w:rsidRDefault="000A483B" w:rsidP="000A483B">
      <w:pPr>
        <w:bidi/>
        <w:spacing w:after="0" w:line="240" w:lineRule="auto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>المديرية الولائية للتجارة</w:t>
      </w:r>
      <w:r w:rsidR="007411D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و ترقية الصادرات</w:t>
      </w: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 xml:space="preserve">– </w:t>
      </w: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تيبازة -  </w:t>
      </w:r>
    </w:p>
    <w:p w:rsidR="000A483B" w:rsidRDefault="000A483B" w:rsidP="000A483B">
      <w:pPr>
        <w:spacing w:after="0" w:line="240" w:lineRule="auto"/>
        <w:jc w:val="right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0A483B" w:rsidRDefault="000A483B" w:rsidP="00DD36F8">
      <w:pPr>
        <w:tabs>
          <w:tab w:val="left" w:pos="-143"/>
        </w:tabs>
        <w:bidi/>
        <w:spacing w:line="240" w:lineRule="auto"/>
        <w:ind w:left="-1" w:firstLine="1"/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مخطط المداومة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خلال </w:t>
      </w: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الإحتفال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بعيد </w:t>
      </w:r>
      <w:r w:rsidR="00DD36F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الأضحى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المبارك </w:t>
      </w:r>
      <w:r w:rsidR="002D06A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144</w:t>
      </w:r>
      <w:r w:rsidR="00E32F6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5</w:t>
      </w:r>
      <w:r w:rsidR="002D06A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ه-202</w:t>
      </w:r>
      <w:r w:rsidR="001F646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4</w:t>
      </w:r>
      <w:r w:rsidR="002D06A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</w:t>
      </w:r>
    </w:p>
    <w:p w:rsidR="000A483B" w:rsidRDefault="000A483B" w:rsidP="00C50D6C">
      <w:pPr>
        <w:tabs>
          <w:tab w:val="left" w:pos="-143"/>
        </w:tabs>
        <w:bidi/>
        <w:spacing w:line="240" w:lineRule="auto"/>
        <w:ind w:left="-643"/>
        <w:rPr>
          <w:rFonts w:cs="Traditional Arabic"/>
          <w:sz w:val="32"/>
          <w:szCs w:val="32"/>
          <w:u w:val="single"/>
          <w:lang w:val="en-US" w:bidi="ar-DZ"/>
        </w:rPr>
      </w:pPr>
      <w:r>
        <w:rPr>
          <w:rFonts w:cs="Traditional Arabic"/>
          <w:sz w:val="32"/>
          <w:szCs w:val="32"/>
          <w:u w:val="single"/>
          <w:rtl/>
          <w:lang w:val="en-US" w:bidi="ar-DZ"/>
        </w:rPr>
        <w:t>عدد الأعوان</w:t>
      </w:r>
      <w:r>
        <w:rPr>
          <w:rFonts w:cs="Traditional Arabic"/>
          <w:sz w:val="32"/>
          <w:szCs w:val="32"/>
          <w:rtl/>
          <w:lang w:val="en-US" w:bidi="ar-DZ"/>
        </w:rPr>
        <w:t xml:space="preserve">: </w:t>
      </w:r>
      <w:r w:rsidR="00C50D6C">
        <w:rPr>
          <w:rFonts w:cs="Traditional Arabic" w:hint="cs"/>
          <w:sz w:val="32"/>
          <w:szCs w:val="32"/>
          <w:rtl/>
          <w:lang w:val="en-US" w:bidi="ar-DZ"/>
        </w:rPr>
        <w:t>70</w:t>
      </w:r>
      <w:r>
        <w:rPr>
          <w:rFonts w:cs="Traditional Arabic"/>
          <w:sz w:val="32"/>
          <w:szCs w:val="32"/>
          <w:rtl/>
          <w:lang w:val="en-US" w:bidi="ar-DZ"/>
        </w:rPr>
        <w:t xml:space="preserve"> عون.</w:t>
      </w:r>
    </w:p>
    <w:p w:rsidR="000A483B" w:rsidRDefault="000A483B" w:rsidP="005D31AD">
      <w:pPr>
        <w:bidi/>
        <w:ind w:left="-643" w:right="-643"/>
        <w:rPr>
          <w:rFonts w:cs="Traditional Arabic"/>
          <w:sz w:val="32"/>
          <w:szCs w:val="32"/>
          <w:rtl/>
          <w:lang w:val="en-US" w:bidi="ar-DZ"/>
        </w:rPr>
      </w:pPr>
      <w:r>
        <w:rPr>
          <w:rFonts w:cs="Traditional Arabic"/>
          <w:sz w:val="32"/>
          <w:szCs w:val="32"/>
          <w:u w:val="single"/>
          <w:rtl/>
          <w:lang w:val="en-US" w:bidi="ar-DZ"/>
        </w:rPr>
        <w:t>عدد</w:t>
      </w:r>
      <w:r>
        <w:rPr>
          <w:rFonts w:cs="Traditional Arabic" w:hint="cs"/>
          <w:sz w:val="32"/>
          <w:szCs w:val="32"/>
          <w:u w:val="single"/>
          <w:lang w:val="en-US" w:bidi="ar-DZ"/>
        </w:rPr>
        <w:t xml:space="preserve"> </w:t>
      </w:r>
      <w:r>
        <w:rPr>
          <w:rFonts w:cs="Traditional Arabic"/>
          <w:sz w:val="32"/>
          <w:szCs w:val="32"/>
          <w:u w:val="single"/>
          <w:rtl/>
          <w:lang w:val="en-US" w:bidi="ar-DZ"/>
        </w:rPr>
        <w:t>الفرق</w:t>
      </w:r>
      <w:r>
        <w:rPr>
          <w:rFonts w:cs="Traditional Arabic"/>
          <w:sz w:val="32"/>
          <w:szCs w:val="32"/>
          <w:rtl/>
          <w:lang w:val="en-US" w:bidi="ar-DZ"/>
        </w:rPr>
        <w:t>:</w:t>
      </w:r>
      <w:r w:rsidR="005A6E0F">
        <w:rPr>
          <w:rFonts w:cs="Traditional Arabic" w:hint="cs"/>
          <w:sz w:val="32"/>
          <w:szCs w:val="32"/>
          <w:rtl/>
          <w:lang w:val="en-US" w:bidi="ar-DZ"/>
        </w:rPr>
        <w:t>3</w:t>
      </w:r>
      <w:r w:rsidR="005D31AD">
        <w:rPr>
          <w:rFonts w:cs="Traditional Arabic" w:hint="cs"/>
          <w:sz w:val="32"/>
          <w:szCs w:val="32"/>
          <w:rtl/>
          <w:lang w:val="en-US" w:bidi="ar-DZ"/>
        </w:rPr>
        <w:t>1</w:t>
      </w:r>
      <w:r>
        <w:rPr>
          <w:rFonts w:cs="Traditional Arabic"/>
          <w:sz w:val="32"/>
          <w:szCs w:val="32"/>
          <w:rtl/>
          <w:lang w:val="en-US" w:bidi="ar-DZ"/>
        </w:rPr>
        <w:t xml:space="preserve"> فرقة.</w:t>
      </w:r>
    </w:p>
    <w:tbl>
      <w:tblPr>
        <w:tblStyle w:val="Grilledutableau"/>
        <w:tblpPr w:leftFromText="141" w:rightFromText="141" w:vertAnchor="text" w:horzAnchor="margin" w:tblpXSpec="center" w:tblpY="121"/>
        <w:tblW w:w="15344" w:type="dxa"/>
        <w:tblLayout w:type="fixed"/>
        <w:tblLook w:val="04A0" w:firstRow="1" w:lastRow="0" w:firstColumn="1" w:lastColumn="0" w:noHBand="0" w:noVBand="1"/>
      </w:tblPr>
      <w:tblGrid>
        <w:gridCol w:w="1277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679"/>
        <w:gridCol w:w="713"/>
        <w:gridCol w:w="722"/>
        <w:gridCol w:w="855"/>
        <w:gridCol w:w="570"/>
        <w:gridCol w:w="605"/>
        <w:gridCol w:w="709"/>
        <w:gridCol w:w="709"/>
      </w:tblGrid>
      <w:tr w:rsidR="00D00BB4" w:rsidTr="00D00BB4">
        <w:trPr>
          <w:trHeight w:val="452"/>
        </w:trPr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D00BB4" w:rsidRDefault="00D00BB4" w:rsidP="000F3FDF">
            <w:pPr>
              <w:spacing w:after="0" w:line="240" w:lineRule="auto"/>
            </w:pPr>
          </w:p>
        </w:tc>
        <w:tc>
          <w:tcPr>
            <w:tcW w:w="6378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vAlign w:val="center"/>
            <w:hideMark/>
          </w:tcPr>
          <w:p w:rsidR="00D00BB4" w:rsidRDefault="00D00BB4" w:rsidP="000F3FDF">
            <w:pPr>
              <w:spacing w:after="0" w:line="240" w:lineRule="auto"/>
              <w:ind w:left="0"/>
            </w:pPr>
          </w:p>
        </w:tc>
        <w:tc>
          <w:tcPr>
            <w:tcW w:w="212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vAlign w:val="center"/>
          </w:tcPr>
          <w:p w:rsidR="00D00BB4" w:rsidRDefault="00D00BB4" w:rsidP="000F3FDF">
            <w:pPr>
              <w:bidi/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21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vAlign w:val="center"/>
          </w:tcPr>
          <w:p w:rsidR="00D00BB4" w:rsidRDefault="00D00BB4" w:rsidP="000F3FDF">
            <w:pPr>
              <w:bidi/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203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000000" w:themeColor="text1"/>
            </w:tcBorders>
            <w:vAlign w:val="center"/>
          </w:tcPr>
          <w:p w:rsidR="00D00BB4" w:rsidRDefault="00D00BB4" w:rsidP="000F3FDF">
            <w:pPr>
              <w:bidi/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D00BB4" w:rsidRDefault="00D00BB4" w:rsidP="000F3FDF">
            <w:pPr>
              <w:spacing w:after="0" w:line="240" w:lineRule="auto"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عدد التجار المسخرين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D00BB4" w:rsidP="000F3FDF">
            <w:pPr>
              <w:spacing w:after="0" w:line="240" w:lineRule="auto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الولاية</w:t>
            </w:r>
          </w:p>
        </w:tc>
      </w:tr>
      <w:tr w:rsidR="00D00BB4" w:rsidTr="00D00BB4">
        <w:trPr>
          <w:trHeight w:val="249"/>
        </w:trPr>
        <w:tc>
          <w:tcPr>
            <w:tcW w:w="1277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D00BB4" w:rsidRDefault="00D00BB4" w:rsidP="00D00BB4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عدد </w:t>
            </w:r>
          </w:p>
          <w:p w:rsidR="00D00BB4" w:rsidRDefault="00D00BB4" w:rsidP="00D00BB4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الأعوان</w:t>
            </w:r>
          </w:p>
          <w:p w:rsidR="00D00BB4" w:rsidRDefault="00D00BB4" w:rsidP="00D00BB4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المسخرين</w:t>
            </w:r>
          </w:p>
        </w:tc>
        <w:tc>
          <w:tcPr>
            <w:tcW w:w="6378" w:type="dxa"/>
            <w:gridSpan w:val="9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D00BB4" w:rsidP="000F3FDF">
            <w:pPr>
              <w:spacing w:after="0" w:line="240" w:lineRule="auto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وحدات الإنتاج</w:t>
            </w:r>
          </w:p>
        </w:tc>
        <w:tc>
          <w:tcPr>
            <w:tcW w:w="2127" w:type="dxa"/>
            <w:gridSpan w:val="3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D00BB4" w:rsidP="000F3FDF">
            <w:pPr>
              <w:spacing w:after="0" w:line="240" w:lineRule="auto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نشاطـات أخـرى</w:t>
            </w:r>
          </w:p>
        </w:tc>
        <w:tc>
          <w:tcPr>
            <w:tcW w:w="2114" w:type="dxa"/>
            <w:gridSpan w:val="3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D00BB4" w:rsidP="000F3FDF">
            <w:pPr>
              <w:spacing w:after="0" w:line="240" w:lineRule="auto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المواد الغذائية و الخضر و الفواكه</w:t>
            </w:r>
          </w:p>
        </w:tc>
        <w:tc>
          <w:tcPr>
            <w:tcW w:w="2030" w:type="dxa"/>
            <w:gridSpan w:val="3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D00BB4" w:rsidP="000F3FDF">
            <w:pPr>
              <w:spacing w:after="0" w:line="240" w:lineRule="auto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الخبـازة</w:t>
            </w: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D00BB4" w:rsidP="000F3FDF">
            <w:pPr>
              <w:spacing w:after="0" w:line="240" w:lineRule="auto"/>
              <w:rPr>
                <w:rFonts w:ascii="Traditional Arabic" w:eastAsiaTheme="minorHAnsi" w:hAnsi="Traditional Arabic" w:cs="Traditional Arabic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D00BB4" w:rsidP="000F3FDF">
            <w:pPr>
              <w:spacing w:after="0" w:line="240" w:lineRule="auto"/>
              <w:rPr>
                <w:rFonts w:ascii="Traditional Arabic" w:eastAsiaTheme="minorHAnsi" w:hAnsi="Traditional Arabic" w:cs="Traditional Arabic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00BB4" w:rsidTr="00D00BB4">
        <w:trPr>
          <w:trHeight w:val="301"/>
        </w:trPr>
        <w:tc>
          <w:tcPr>
            <w:tcW w:w="12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00BB4" w:rsidRDefault="00D00BB4" w:rsidP="000F3FDF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D00BB4" w:rsidRDefault="00D00BB4" w:rsidP="000F3FDF">
            <w:pPr>
              <w:spacing w:after="0" w:line="240" w:lineRule="auto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ميـاه معدنيـة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D00BB4" w:rsidRDefault="00D00BB4" w:rsidP="000F3FDF">
            <w:pPr>
              <w:spacing w:after="0" w:line="240" w:lineRule="auto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ملبنـات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D00BB4" w:rsidP="000F3FDF">
            <w:pPr>
              <w:spacing w:after="0" w:line="240" w:lineRule="auto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مطاحـن</w:t>
            </w:r>
          </w:p>
        </w:tc>
        <w:tc>
          <w:tcPr>
            <w:tcW w:w="2127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D00BB4" w:rsidP="000F3FDF">
            <w:pPr>
              <w:spacing w:after="0" w:line="240" w:lineRule="auto"/>
              <w:rPr>
                <w:rFonts w:ascii="Traditional Arabic" w:eastAsiaTheme="minorHAnsi" w:hAnsi="Traditional Arabic" w:cs="Traditional Arabic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14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D00BB4" w:rsidP="000F3FDF">
            <w:pPr>
              <w:spacing w:after="0" w:line="240" w:lineRule="auto"/>
              <w:rPr>
                <w:rFonts w:ascii="Traditional Arabic" w:eastAsiaTheme="minorHAnsi" w:hAnsi="Traditional Arabic" w:cs="Traditional Arabic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030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D00BB4" w:rsidP="000F3FDF">
            <w:pPr>
              <w:spacing w:after="0" w:line="240" w:lineRule="auto"/>
              <w:rPr>
                <w:rFonts w:ascii="Traditional Arabic" w:eastAsiaTheme="minorHAnsi" w:hAnsi="Traditional Arabic" w:cs="Traditional Arabic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D00BB4" w:rsidP="000F3FDF">
            <w:pPr>
              <w:spacing w:after="0" w:line="240" w:lineRule="auto"/>
              <w:rPr>
                <w:rFonts w:ascii="Traditional Arabic" w:eastAsiaTheme="minorHAnsi" w:hAnsi="Traditional Arabic" w:cs="Traditional Arabic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D00BB4" w:rsidP="000F3FDF">
            <w:pPr>
              <w:spacing w:after="0" w:line="240" w:lineRule="auto"/>
              <w:rPr>
                <w:rFonts w:ascii="Traditional Arabic" w:eastAsiaTheme="minorHAnsi" w:hAnsi="Traditional Arabic" w:cs="Traditional Arabic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00BB4" w:rsidTr="00D00BB4">
        <w:trPr>
          <w:cantSplit/>
          <w:trHeight w:val="1065"/>
        </w:trPr>
        <w:tc>
          <w:tcPr>
            <w:tcW w:w="127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D00BB4" w:rsidRDefault="00D00BB4" w:rsidP="000F3FDF">
            <w:pPr>
              <w:bidi/>
              <w:spacing w:after="0" w:line="240" w:lineRule="auto"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vAlign w:val="center"/>
            <w:hideMark/>
          </w:tcPr>
          <w:p w:rsidR="00D00BB4" w:rsidRDefault="00D00BB4" w:rsidP="000F3FDF">
            <w:pPr>
              <w:bidi/>
              <w:spacing w:after="0" w:line="240" w:lineRule="auto"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النسبة </w:t>
            </w:r>
            <w:r>
              <w:rPr>
                <w:rFonts w:cs="Traditional Arabic"/>
                <w:b/>
                <w:bCs/>
                <w:sz w:val="28"/>
                <w:szCs w:val="2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vAlign w:val="center"/>
            <w:hideMark/>
          </w:tcPr>
          <w:p w:rsidR="00D00BB4" w:rsidRDefault="00D00BB4" w:rsidP="000F3FDF">
            <w:pPr>
              <w:spacing w:after="0" w:line="240" w:lineRule="auto"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المسخرين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D00BB4" w:rsidRDefault="00D00BB4" w:rsidP="000F3FDF">
            <w:pPr>
              <w:spacing w:after="0" w:line="240" w:lineRule="auto"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المسجلين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D00BB4" w:rsidRDefault="00D00BB4" w:rsidP="000F3FDF">
            <w:pPr>
              <w:bidi/>
              <w:spacing w:after="0" w:line="240" w:lineRule="auto"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النسبة </w:t>
            </w:r>
            <w:r>
              <w:rPr>
                <w:rFonts w:cs="Traditional Arabic"/>
                <w:b/>
                <w:bCs/>
                <w:sz w:val="28"/>
                <w:szCs w:val="28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D00BB4" w:rsidRDefault="00D00BB4" w:rsidP="000F3FDF">
            <w:pPr>
              <w:spacing w:after="0" w:line="240" w:lineRule="auto"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المسخرين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D00BB4" w:rsidRDefault="00D00BB4" w:rsidP="000F3FDF">
            <w:pPr>
              <w:spacing w:after="0" w:line="240" w:lineRule="auto"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المسجلين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D00BB4" w:rsidRDefault="00D00BB4" w:rsidP="000F3FDF">
            <w:pPr>
              <w:bidi/>
              <w:spacing w:after="0" w:line="240" w:lineRule="auto"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النسبة </w:t>
            </w:r>
            <w:r>
              <w:rPr>
                <w:rFonts w:cs="Traditional Arabic"/>
                <w:b/>
                <w:bCs/>
                <w:sz w:val="28"/>
                <w:szCs w:val="28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D00BB4" w:rsidRDefault="00D00BB4" w:rsidP="000F3FDF">
            <w:pPr>
              <w:spacing w:after="0" w:line="240" w:lineRule="auto"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المسخرين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D00BB4" w:rsidRDefault="00D00BB4" w:rsidP="000F3FDF">
            <w:pPr>
              <w:spacing w:after="0" w:line="240" w:lineRule="auto"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المسجلين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D00BB4" w:rsidRDefault="00D00BB4" w:rsidP="000F3FDF">
            <w:pPr>
              <w:bidi/>
              <w:spacing w:after="0" w:line="240" w:lineRule="auto"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النسبة </w:t>
            </w:r>
            <w:r>
              <w:rPr>
                <w:rFonts w:cs="Traditional Arabic"/>
                <w:b/>
                <w:bCs/>
                <w:sz w:val="28"/>
                <w:szCs w:val="28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D00BB4" w:rsidRDefault="00D00BB4" w:rsidP="000F3FDF">
            <w:pPr>
              <w:spacing w:after="0" w:line="240" w:lineRule="auto"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المسخرين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D00BB4" w:rsidRDefault="00D00BB4" w:rsidP="000F3FDF">
            <w:pPr>
              <w:spacing w:after="0" w:line="240" w:lineRule="auto"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المسجلين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D00BB4" w:rsidRDefault="00D00BB4" w:rsidP="000F3FDF">
            <w:pPr>
              <w:bidi/>
              <w:spacing w:after="0" w:line="240" w:lineRule="auto"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النسبة </w:t>
            </w:r>
            <w:r>
              <w:rPr>
                <w:rFonts w:cs="Traditional Arabic"/>
                <w:b/>
                <w:bCs/>
                <w:sz w:val="28"/>
                <w:szCs w:val="28"/>
              </w:rPr>
              <w:t>%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D00BB4" w:rsidRDefault="00D00BB4" w:rsidP="000F3FDF">
            <w:pPr>
              <w:spacing w:after="0" w:line="240" w:lineRule="auto"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المسخرين</w:t>
            </w:r>
          </w:p>
        </w:tc>
        <w:tc>
          <w:tcPr>
            <w:tcW w:w="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D00BB4" w:rsidRDefault="00D00BB4" w:rsidP="000F3FDF">
            <w:pPr>
              <w:spacing w:after="0" w:line="240" w:lineRule="auto"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المسجلين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D00BB4" w:rsidRDefault="00D00BB4" w:rsidP="000F3FDF">
            <w:pPr>
              <w:bidi/>
              <w:spacing w:after="0" w:line="240" w:lineRule="auto"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النسبة </w:t>
            </w:r>
            <w:r>
              <w:rPr>
                <w:rFonts w:cs="Traditional Arabic"/>
                <w:b/>
                <w:bCs/>
                <w:sz w:val="28"/>
                <w:szCs w:val="28"/>
              </w:rPr>
              <w:t>%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D00BB4" w:rsidRDefault="00D00BB4" w:rsidP="000F3FDF">
            <w:pPr>
              <w:spacing w:after="0" w:line="240" w:lineRule="auto"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المسخرين</w:t>
            </w:r>
          </w:p>
        </w:tc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D00BB4" w:rsidRDefault="00F67E59" w:rsidP="000F3FDF">
            <w:pPr>
              <w:spacing w:after="0" w:line="240" w:lineRule="auto"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الفعليين</w:t>
            </w: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D00BB4" w:rsidP="000F3FDF">
            <w:pPr>
              <w:spacing w:after="0" w:line="240" w:lineRule="auto"/>
              <w:rPr>
                <w:rFonts w:ascii="Traditional Arabic" w:eastAsiaTheme="minorHAnsi" w:hAnsi="Traditional Arabic" w:cs="Traditional Arabic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D00BB4" w:rsidP="000F3FDF">
            <w:pPr>
              <w:spacing w:after="0" w:line="240" w:lineRule="auto"/>
              <w:rPr>
                <w:rFonts w:ascii="Traditional Arabic" w:eastAsiaTheme="minorHAnsi" w:hAnsi="Traditional Arabic" w:cs="Traditional Arabic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00BB4" w:rsidTr="00D00BB4">
        <w:trPr>
          <w:trHeight w:val="864"/>
        </w:trPr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C55" w:rsidRDefault="00206C55" w:rsidP="00206C55">
            <w:pPr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206C55" w:rsidRPr="00206C55" w:rsidRDefault="00D6060A" w:rsidP="00206C55">
            <w:pPr>
              <w:spacing w:after="0" w:line="240" w:lineRule="auto"/>
              <w:ind w:left="0"/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D00BB4" w:rsidP="000F3FDF">
            <w:pPr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D00BB4" w:rsidP="000F3FDF">
            <w:pPr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rtl/>
              </w:rPr>
              <w:t>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D00BB4" w:rsidP="000F3FDF">
            <w:pPr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rtl/>
              </w:rPr>
              <w:t>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297A3A" w:rsidP="000F3FDF">
            <w:pPr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50</w:t>
            </w:r>
            <w:r w:rsidR="00D00BB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297A3A" w:rsidP="000F3FDF">
            <w:pPr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D00BB4" w:rsidP="000F3FDF">
            <w:pPr>
              <w:spacing w:after="0" w:line="240" w:lineRule="auto"/>
              <w:ind w:left="0"/>
              <w:jc w:val="center"/>
              <w:rPr>
                <w:b/>
                <w:bCs/>
                <w:color w:val="0D0D0D" w:themeColor="text1" w:themeTint="F2"/>
                <w:sz w:val="20"/>
                <w:szCs w:val="20"/>
              </w:rPr>
            </w:pPr>
            <w:r>
              <w:rPr>
                <w:b/>
                <w:bCs/>
                <w:color w:val="0D0D0D" w:themeColor="text1" w:themeTint="F2"/>
                <w:sz w:val="20"/>
                <w:szCs w:val="20"/>
                <w:rtl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D00BB4" w:rsidP="000F3FDF">
            <w:pPr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D00BB4" w:rsidP="000F3FDF">
            <w:pPr>
              <w:spacing w:after="0" w:line="240" w:lineRule="auto"/>
              <w:ind w:left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D00BB4" w:rsidP="000F3FDF">
            <w:pPr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rtl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E476D5" w:rsidP="00E476D5">
            <w:pPr>
              <w:spacing w:after="0" w:line="240" w:lineRule="auto"/>
              <w:ind w:left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60</w:t>
            </w:r>
            <w:r w:rsidR="001F6460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.</w:t>
            </w:r>
            <w:r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  <w:r w:rsidR="00D00BB4">
              <w:rPr>
                <w:b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EE3579" w:rsidP="000F3FDF">
            <w:pPr>
              <w:spacing w:after="0" w:line="240" w:lineRule="auto"/>
              <w:ind w:left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rFonts w:hint="cs"/>
                <w:b/>
                <w:bCs/>
                <w:color w:val="FF0000"/>
                <w:sz w:val="20"/>
                <w:szCs w:val="20"/>
                <w:rtl/>
              </w:rPr>
              <w:t>517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297A3A" w:rsidP="000F3FDF">
            <w:pPr>
              <w:spacing w:after="0" w:line="240" w:lineRule="auto"/>
              <w:ind w:left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857</w:t>
            </w:r>
          </w:p>
        </w:tc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EE3579" w:rsidP="00EE3579">
            <w:pPr>
              <w:spacing w:after="0" w:line="240" w:lineRule="auto"/>
              <w:ind w:left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60</w:t>
            </w:r>
            <w:r w:rsidR="001F6460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.</w:t>
            </w:r>
            <w:r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6</w:t>
            </w:r>
            <w:r w:rsidR="00D00BB4">
              <w:rPr>
                <w:b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EE3579" w:rsidP="000F3FDF">
            <w:pPr>
              <w:spacing w:after="0" w:line="240" w:lineRule="auto"/>
              <w:ind w:left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rFonts w:hint="cs"/>
                <w:b/>
                <w:bCs/>
                <w:color w:val="FF0000"/>
                <w:sz w:val="20"/>
                <w:szCs w:val="20"/>
                <w:rtl/>
              </w:rPr>
              <w:t>615</w:t>
            </w:r>
          </w:p>
        </w:tc>
        <w:tc>
          <w:tcPr>
            <w:tcW w:w="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D00BB4" w:rsidP="000F3FDF">
            <w:pPr>
              <w:spacing w:after="0" w:line="240" w:lineRule="auto"/>
              <w:ind w:left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1015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EE3579" w:rsidP="00EE3579">
            <w:pPr>
              <w:spacing w:after="0" w:line="240" w:lineRule="auto"/>
              <w:ind w:left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71</w:t>
            </w:r>
            <w:r w:rsidR="00D00BB4">
              <w:rPr>
                <w:b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EE3579" w:rsidP="000F3FDF">
            <w:pPr>
              <w:spacing w:after="0" w:line="240" w:lineRule="auto"/>
              <w:ind w:left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rFonts w:hint="cs"/>
                <w:b/>
                <w:bCs/>
                <w:color w:val="FF0000"/>
                <w:sz w:val="20"/>
                <w:szCs w:val="20"/>
                <w:rtl/>
              </w:rPr>
              <w:t>125</w:t>
            </w:r>
          </w:p>
        </w:tc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F67E59" w:rsidP="000F3FDF">
            <w:pPr>
              <w:spacing w:after="0" w:line="240" w:lineRule="auto"/>
              <w:ind w:left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176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EE3579" w:rsidP="00EE3579">
            <w:pPr>
              <w:spacing w:after="0" w:line="240" w:lineRule="auto"/>
              <w:ind w:left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rFonts w:hint="cs"/>
                <w:b/>
                <w:bCs/>
                <w:color w:val="FF0000"/>
                <w:sz w:val="20"/>
                <w:szCs w:val="20"/>
                <w:rtl/>
              </w:rPr>
              <w:t>1261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BB4" w:rsidRDefault="00D00BB4" w:rsidP="000F3FDF">
            <w:pPr>
              <w:spacing w:after="0" w:line="240" w:lineRule="auto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تيبازة</w:t>
            </w:r>
          </w:p>
        </w:tc>
      </w:tr>
    </w:tbl>
    <w:p w:rsidR="000A483B" w:rsidRDefault="000A483B" w:rsidP="00D6060A">
      <w:pPr>
        <w:bidi/>
        <w:spacing w:after="0"/>
        <w:ind w:right="-643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ملاحظـة</w:t>
      </w:r>
      <w:r>
        <w:rPr>
          <w:rtl/>
        </w:rPr>
        <w:t xml:space="preserve"> :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تجدر الإشارة أنه تم تجنيد </w:t>
      </w:r>
      <w:r w:rsidR="00D6060A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>70</w:t>
      </w:r>
      <w:r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 xml:space="preserve"> عون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 لضمان تنفيذ مخطط المداومة  منهم </w:t>
      </w:r>
      <w:r w:rsidR="00376026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>6</w:t>
      </w:r>
      <w:r w:rsidR="00D6060A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>3</w:t>
      </w:r>
      <w:r>
        <w:rPr>
          <w:rFonts w:ascii="Traditional Arabic" w:hAnsi="Traditional Arabic" w:cs="Traditional Arabic"/>
          <w:color w:val="FF0000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/>
          <w:sz w:val="32"/>
          <w:szCs w:val="32"/>
          <w:rtl/>
        </w:rPr>
        <w:t>موزعين على الميدان و المشكلين لـ:</w:t>
      </w:r>
      <w:r>
        <w:rPr>
          <w:rFonts w:ascii="Traditional Arabic" w:hAnsi="Traditional Arabic" w:cs="Traditional Arabic"/>
          <w:sz w:val="32"/>
          <w:szCs w:val="32"/>
        </w:rPr>
        <w:t xml:space="preserve"> </w:t>
      </w:r>
      <w:r w:rsidR="005A6E0F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>3</w:t>
      </w:r>
      <w:r w:rsidR="00524E58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>1</w:t>
      </w:r>
      <w:r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فرقة و</w:t>
      </w: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ستة 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r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>6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) أعوان على مستوى المفتشيات  </w:t>
      </w:r>
      <w:r w:rsidRPr="00F82694">
        <w:rPr>
          <w:rFonts w:ascii="Traditional Arabic" w:hAnsi="Traditional Arabic" w:cs="Traditional Arabic"/>
          <w:sz w:val="32"/>
          <w:szCs w:val="32"/>
          <w:rtl/>
        </w:rPr>
        <w:t>الإقليمية لمديرية التجارة  وعون</w:t>
      </w:r>
      <w:r w:rsidR="007411D9">
        <w:rPr>
          <w:rFonts w:ascii="Traditional Arabic" w:hAnsi="Traditional Arabic" w:cs="Traditional Arabic" w:hint="cs"/>
          <w:sz w:val="32"/>
          <w:szCs w:val="32"/>
          <w:rtl/>
        </w:rPr>
        <w:t xml:space="preserve"> واحد</w:t>
      </w: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</w:t>
      </w:r>
      <w:r w:rsidRPr="00F82694">
        <w:rPr>
          <w:rFonts w:ascii="Traditional Arabic" w:hAnsi="Traditional Arabic" w:cs="Traditional Arabic"/>
          <w:sz w:val="32"/>
          <w:szCs w:val="32"/>
          <w:rtl/>
        </w:rPr>
        <w:t>(</w:t>
      </w:r>
      <w:r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>01</w:t>
      </w:r>
      <w:r w:rsidRPr="00F82694">
        <w:rPr>
          <w:rFonts w:ascii="Traditional Arabic" w:hAnsi="Traditional Arabic" w:cs="Traditional Arabic"/>
          <w:sz w:val="32"/>
          <w:szCs w:val="32"/>
          <w:rtl/>
        </w:rPr>
        <w:t>) على مستوى المديرية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</w:p>
    <w:p w:rsidR="000A483B" w:rsidRDefault="000A483B" w:rsidP="00D00BB4">
      <w:pPr>
        <w:bidi/>
        <w:spacing w:after="0"/>
        <w:ind w:right="-643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- العون المداوم على مستوى المديرية هو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: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السيد/ </w:t>
      </w:r>
      <w:r w:rsidR="00D00BB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موسوني ناصر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، رقم الهاتف </w:t>
      </w:r>
      <w:r w:rsidR="00D00BB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73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="00D00BB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76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="00D00BB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56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="00D00BB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61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06.</w:t>
      </w:r>
    </w:p>
    <w:p w:rsidR="00C1774E" w:rsidRDefault="00C1774E" w:rsidP="00C1774E">
      <w:pPr>
        <w:bidi/>
        <w:spacing w:after="0"/>
        <w:ind w:right="-643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50171D" w:rsidRDefault="0050171D" w:rsidP="0050171D">
      <w:pPr>
        <w:bidi/>
        <w:spacing w:after="0"/>
        <w:ind w:right="-643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50171D" w:rsidRDefault="0050171D" w:rsidP="0050171D">
      <w:pPr>
        <w:bidi/>
        <w:spacing w:after="0"/>
        <w:ind w:right="-643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sectPr w:rsidR="0050171D" w:rsidSect="00F82694">
      <w:pgSz w:w="16838" w:h="11906" w:orient="landscape"/>
      <w:pgMar w:top="568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75C"/>
    <w:rsid w:val="000564C1"/>
    <w:rsid w:val="00057244"/>
    <w:rsid w:val="00073C1F"/>
    <w:rsid w:val="00093D8E"/>
    <w:rsid w:val="000A1350"/>
    <w:rsid w:val="000A483B"/>
    <w:rsid w:val="000A67FE"/>
    <w:rsid w:val="000B5B8E"/>
    <w:rsid w:val="001422AE"/>
    <w:rsid w:val="00156DF3"/>
    <w:rsid w:val="00180B67"/>
    <w:rsid w:val="001A0CEC"/>
    <w:rsid w:val="001D1732"/>
    <w:rsid w:val="001D24C1"/>
    <w:rsid w:val="001E4F0F"/>
    <w:rsid w:val="001F6460"/>
    <w:rsid w:val="00206C55"/>
    <w:rsid w:val="00290290"/>
    <w:rsid w:val="00297A3A"/>
    <w:rsid w:val="002A2849"/>
    <w:rsid w:val="002A2E57"/>
    <w:rsid w:val="002B4734"/>
    <w:rsid w:val="002D06A5"/>
    <w:rsid w:val="002D475C"/>
    <w:rsid w:val="00315CC8"/>
    <w:rsid w:val="003203FC"/>
    <w:rsid w:val="00327ED6"/>
    <w:rsid w:val="00331C63"/>
    <w:rsid w:val="003321A6"/>
    <w:rsid w:val="003541BD"/>
    <w:rsid w:val="00362E38"/>
    <w:rsid w:val="00376026"/>
    <w:rsid w:val="0045081E"/>
    <w:rsid w:val="00454A79"/>
    <w:rsid w:val="00464A05"/>
    <w:rsid w:val="004B29B3"/>
    <w:rsid w:val="004E5350"/>
    <w:rsid w:val="004E5DA9"/>
    <w:rsid w:val="0050171D"/>
    <w:rsid w:val="00505E81"/>
    <w:rsid w:val="00520F66"/>
    <w:rsid w:val="00524E58"/>
    <w:rsid w:val="00524EBF"/>
    <w:rsid w:val="00530A2D"/>
    <w:rsid w:val="005414E6"/>
    <w:rsid w:val="00562271"/>
    <w:rsid w:val="00582611"/>
    <w:rsid w:val="005A6E0F"/>
    <w:rsid w:val="005B0191"/>
    <w:rsid w:val="005B4671"/>
    <w:rsid w:val="005D31AD"/>
    <w:rsid w:val="00662AF3"/>
    <w:rsid w:val="00664611"/>
    <w:rsid w:val="0067658B"/>
    <w:rsid w:val="00677475"/>
    <w:rsid w:val="006A328A"/>
    <w:rsid w:val="00707C52"/>
    <w:rsid w:val="0072505D"/>
    <w:rsid w:val="00726EB8"/>
    <w:rsid w:val="007333D2"/>
    <w:rsid w:val="007411D9"/>
    <w:rsid w:val="00750F42"/>
    <w:rsid w:val="007707BA"/>
    <w:rsid w:val="007B600D"/>
    <w:rsid w:val="007D26B5"/>
    <w:rsid w:val="00817F8C"/>
    <w:rsid w:val="008208C9"/>
    <w:rsid w:val="00831D3F"/>
    <w:rsid w:val="00831F44"/>
    <w:rsid w:val="00837AF4"/>
    <w:rsid w:val="00882C03"/>
    <w:rsid w:val="008C57F6"/>
    <w:rsid w:val="008D21A0"/>
    <w:rsid w:val="008D491D"/>
    <w:rsid w:val="008F51A4"/>
    <w:rsid w:val="00902A16"/>
    <w:rsid w:val="009631C3"/>
    <w:rsid w:val="009653FC"/>
    <w:rsid w:val="009E0703"/>
    <w:rsid w:val="00A11461"/>
    <w:rsid w:val="00A17D62"/>
    <w:rsid w:val="00A51418"/>
    <w:rsid w:val="00A65AD4"/>
    <w:rsid w:val="00A66DC1"/>
    <w:rsid w:val="00AF5AD2"/>
    <w:rsid w:val="00B12CBC"/>
    <w:rsid w:val="00B35B26"/>
    <w:rsid w:val="00B92166"/>
    <w:rsid w:val="00BB34E1"/>
    <w:rsid w:val="00C02CE4"/>
    <w:rsid w:val="00C1774E"/>
    <w:rsid w:val="00C27AB5"/>
    <w:rsid w:val="00C407F2"/>
    <w:rsid w:val="00C50D6C"/>
    <w:rsid w:val="00C53262"/>
    <w:rsid w:val="00C73BD3"/>
    <w:rsid w:val="00C80523"/>
    <w:rsid w:val="00CD691B"/>
    <w:rsid w:val="00CF3664"/>
    <w:rsid w:val="00D00BB4"/>
    <w:rsid w:val="00D6060A"/>
    <w:rsid w:val="00D92BD9"/>
    <w:rsid w:val="00DA56C5"/>
    <w:rsid w:val="00DD36F8"/>
    <w:rsid w:val="00DD52E4"/>
    <w:rsid w:val="00E31185"/>
    <w:rsid w:val="00E32F6F"/>
    <w:rsid w:val="00E4381A"/>
    <w:rsid w:val="00E476D5"/>
    <w:rsid w:val="00E52367"/>
    <w:rsid w:val="00ED2307"/>
    <w:rsid w:val="00ED7CB1"/>
    <w:rsid w:val="00EE3579"/>
    <w:rsid w:val="00EE4387"/>
    <w:rsid w:val="00F13817"/>
    <w:rsid w:val="00F67E59"/>
    <w:rsid w:val="00F82694"/>
    <w:rsid w:val="00F978A8"/>
    <w:rsid w:val="00FE4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75C"/>
    <w:pPr>
      <w:spacing w:after="200" w:line="276" w:lineRule="auto"/>
    </w:pPr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D475C"/>
    <w:pPr>
      <w:spacing w:after="0" w:line="240" w:lineRule="auto"/>
      <w:ind w:left="284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D47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D475C"/>
    <w:rPr>
      <w:rFonts w:ascii="Segoe UI" w:eastAsiaTheme="minorEastAsia" w:hAnsi="Segoe UI" w:cs="Segoe UI"/>
      <w:sz w:val="18"/>
      <w:szCs w:val="18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75C"/>
    <w:pPr>
      <w:spacing w:after="200" w:line="276" w:lineRule="auto"/>
    </w:pPr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D475C"/>
    <w:pPr>
      <w:spacing w:after="0" w:line="240" w:lineRule="auto"/>
      <w:ind w:left="284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D47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D475C"/>
    <w:rPr>
      <w:rFonts w:ascii="Segoe UI" w:eastAsiaTheme="minorEastAsia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4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11181-6496-4ACB-A767-CCCF331BC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</dc:creator>
  <cp:lastModifiedBy>pc</cp:lastModifiedBy>
  <cp:revision>2</cp:revision>
  <cp:lastPrinted>2024-02-29T09:51:00Z</cp:lastPrinted>
  <dcterms:created xsi:type="dcterms:W3CDTF">2024-06-03T08:06:00Z</dcterms:created>
  <dcterms:modified xsi:type="dcterms:W3CDTF">2024-06-03T08:06:00Z</dcterms:modified>
</cp:coreProperties>
</file>